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3309"/>
        <w:gridCol w:w="3290"/>
        <w:gridCol w:w="3466"/>
      </w:tblGrid>
      <w:tr w:rsidR="0099100C" w:rsidRPr="0098735D" w:rsidTr="004D1400">
        <w:trPr>
          <w:trHeight w:val="374"/>
        </w:trPr>
        <w:tc>
          <w:tcPr>
            <w:tcW w:w="3309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Contract:  </w:t>
            </w:r>
            <w:r w:rsidR="00EE5B0D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Audit Date:</w:t>
            </w:r>
            <w:r w:rsidR="007D74DC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B0D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Auditor:  </w:t>
            </w:r>
          </w:p>
        </w:tc>
      </w:tr>
    </w:tbl>
    <w:p w:rsidR="000647C2" w:rsidRPr="0098735D" w:rsidRDefault="000647C2" w:rsidP="004C6100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00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277"/>
        <w:gridCol w:w="7"/>
        <w:gridCol w:w="563"/>
        <w:gridCol w:w="6"/>
        <w:gridCol w:w="24"/>
        <w:gridCol w:w="7"/>
        <w:gridCol w:w="548"/>
        <w:gridCol w:w="45"/>
        <w:gridCol w:w="7"/>
        <w:gridCol w:w="596"/>
      </w:tblGrid>
      <w:tr w:rsidR="0098735D" w:rsidRPr="0098735D" w:rsidTr="004D1400">
        <w:trPr>
          <w:trHeight w:val="249"/>
        </w:trPr>
        <w:tc>
          <w:tcPr>
            <w:tcW w:w="827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Warning notices posted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Access clear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Barricades/fencing erected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/restricted areas marked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Traffic Management 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 xml:space="preserve">Plans </w:t>
            </w:r>
            <w:r w:rsidRPr="0098735D">
              <w:rPr>
                <w:rFonts w:ascii="Calibri" w:hAnsi="Calibri" w:cs="Arial"/>
                <w:sz w:val="22"/>
                <w:szCs w:val="22"/>
              </w:rPr>
              <w:t>in place and approved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Site inductions carried out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/Visitors signed in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Daily site dairy and monthly site meeting being performed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Adequate fire extinguishers and are current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/Spill kits available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Site Evacuation plan in place and completed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/Visitors advised of evacuation procedures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First aid cabinet available and serviced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Accident 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forms</w:t>
            </w:r>
            <w:r w:rsidRPr="0098735D">
              <w:rPr>
                <w:rFonts w:ascii="Calibri" w:hAnsi="Calibri" w:cs="Arial"/>
                <w:sz w:val="22"/>
                <w:szCs w:val="22"/>
              </w:rPr>
              <w:t xml:space="preserve"> kept on site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Hazard Register in place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100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Daily site specific hazards identified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100" w:rsidRPr="0098735D" w:rsidTr="004D1400">
        <w:trPr>
          <w:trHeight w:val="284"/>
        </w:trPr>
        <w:tc>
          <w:tcPr>
            <w:tcW w:w="10080" w:type="dxa"/>
            <w:gridSpan w:val="10"/>
            <w:shd w:val="clear" w:color="auto" w:fill="auto"/>
            <w:vAlign w:val="center"/>
          </w:tcPr>
          <w:p w:rsidR="004C6100" w:rsidRPr="0098735D" w:rsidRDefault="0098735D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4D1400">
        <w:trPr>
          <w:trHeight w:val="313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Quality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4D1400">
        <w:trPr>
          <w:trHeight w:val="697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315EE6" w:rsidRPr="0098735D" w:rsidRDefault="00315EE6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Materials stored correctly/tidy and checked on delivery, delivery dockets and other documentation retained</w:t>
            </w:r>
            <w:r w:rsidR="0098735D" w:rsidRPr="009873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8735D">
              <w:rPr>
                <w:rFonts w:ascii="Calibri" w:hAnsi="Calibri" w:cs="Arial"/>
                <w:sz w:val="22"/>
                <w:szCs w:val="22"/>
              </w:rPr>
              <w:t>All components delivered to site protected from damage until installed, Rejected if faulty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Job specification / Job Sheet held on site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Latest version of plans on site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Work instruction &amp; Inspection Checklists in use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Required documentation is completed as work is done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Obsolete documents marked “superseded” or removed from site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Required test completed and evidence available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Equipment In calibration and in good condition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All non-conforming work is documented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Remedial actions are carried out promptly 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1E402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Suggestions for improvement are recorded and forwarded to Management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35D" w:rsidRPr="0098735D" w:rsidRDefault="0098735D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4D1400">
        <w:trPr>
          <w:trHeight w:val="292"/>
        </w:trPr>
        <w:tc>
          <w:tcPr>
            <w:tcW w:w="828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Environment and site damage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Environmental aspects considered and controlled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BD0C74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Finished portions are protected from damage until hand-over to the client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35D" w:rsidRPr="0098735D" w:rsidRDefault="0098735D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4D1400">
        <w:trPr>
          <w:trHeight w:val="284"/>
        </w:trPr>
        <w:tc>
          <w:tcPr>
            <w:tcW w:w="8284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600" w:type="dxa"/>
            <w:gridSpan w:val="4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93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03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Circuit breakers/RCD’s used</w:t>
            </w:r>
          </w:p>
        </w:tc>
        <w:tc>
          <w:tcPr>
            <w:tcW w:w="600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Vehicle maintained, WOF, COF, Regos current, and in tidy condition</w:t>
            </w:r>
          </w:p>
        </w:tc>
        <w:tc>
          <w:tcPr>
            <w:tcW w:w="600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315EE6" w:rsidRPr="0098735D" w:rsidRDefault="00315EE6" w:rsidP="00BD0C74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Current certification and condition of ropes, slings, chains, shackles, safety hooks and tie down gear</w:t>
            </w:r>
          </w:p>
        </w:tc>
        <w:tc>
          <w:tcPr>
            <w:tcW w:w="600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580"/>
        </w:trPr>
        <w:tc>
          <w:tcPr>
            <w:tcW w:w="10080" w:type="dxa"/>
            <w:gridSpan w:val="10"/>
            <w:shd w:val="clear" w:color="auto" w:fill="auto"/>
            <w:vAlign w:val="center"/>
          </w:tcPr>
          <w:p w:rsidR="00315EE6" w:rsidRP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lastRenderedPageBreak/>
              <w:t>Comments</w:t>
            </w:r>
          </w:p>
          <w:p w:rsid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35D" w:rsidRP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647C2" w:rsidRPr="0098735D" w:rsidRDefault="000647C2" w:rsidP="0003162A">
      <w:pPr>
        <w:rPr>
          <w:rFonts w:ascii="Calibri" w:hAnsi="Calibri"/>
          <w:sz w:val="22"/>
          <w:szCs w:val="22"/>
        </w:rPr>
      </w:pPr>
    </w:p>
    <w:sectPr w:rsidR="000647C2" w:rsidRPr="0098735D" w:rsidSect="0098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284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2F" w:rsidRDefault="00E9562F">
      <w:r>
        <w:separator/>
      </w:r>
    </w:p>
  </w:endnote>
  <w:endnote w:type="continuationSeparator" w:id="0">
    <w:p w:rsidR="00E9562F" w:rsidRDefault="00E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CD" w:rsidRDefault="00114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CD" w:rsidRDefault="001147CD" w:rsidP="001147CD">
    <w:pPr>
      <w:pStyle w:val="Footer"/>
      <w:tabs>
        <w:tab w:val="clear" w:pos="4320"/>
        <w:tab w:val="clear" w:pos="8640"/>
        <w:tab w:val="left" w:pos="3330"/>
      </w:tabs>
    </w:pPr>
    <w:r w:rsidRPr="00ED6F22">
      <w:rPr>
        <w:noProof/>
        <w:lang w:val="en-NZ" w:eastAsia="en-NZ"/>
      </w:rPr>
      <w:drawing>
        <wp:inline distT="0" distB="0" distL="0" distR="0" wp14:anchorId="1A4C12DE" wp14:editId="737C9800">
          <wp:extent cx="1554480" cy="2743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bookmarkStart w:id="0" w:name="_GoBack"/>
    <w:bookmarkEnd w:id="0"/>
    <w:r>
      <w:rPr>
        <w:rFonts w:ascii="Calibri" w:hAnsi="Calibri"/>
        <w:sz w:val="18"/>
      </w:rPr>
      <w:t>© 2017, Sustainability Systems. 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CD" w:rsidRDefault="00114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2F" w:rsidRDefault="00E9562F">
      <w:r>
        <w:separator/>
      </w:r>
    </w:p>
  </w:footnote>
  <w:footnote w:type="continuationSeparator" w:id="0">
    <w:p w:rsidR="00E9562F" w:rsidRDefault="00E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CD" w:rsidRDefault="00114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00" w:rsidRPr="0098735D" w:rsidRDefault="0098735D" w:rsidP="0098735D">
    <w:pPr>
      <w:rPr>
        <w:rFonts w:asciiTheme="minorHAnsi" w:hAnsiTheme="minorHAnsi"/>
      </w:rPr>
    </w:pPr>
    <w:r w:rsidRPr="0098735D">
      <w:rPr>
        <w:rFonts w:asciiTheme="minorHAnsi" w:hAnsiTheme="minorHAnsi" w:cs="Arial"/>
        <w:sz w:val="40"/>
        <w:szCs w:val="40"/>
      </w:rPr>
      <w:t>S</w:t>
    </w:r>
    <w:r>
      <w:rPr>
        <w:rFonts w:asciiTheme="minorHAnsi" w:hAnsiTheme="minorHAnsi" w:cs="Arial"/>
        <w:sz w:val="40"/>
        <w:szCs w:val="40"/>
      </w:rPr>
      <w:t>ite A</w:t>
    </w:r>
    <w:r w:rsidRPr="0098735D">
      <w:rPr>
        <w:rFonts w:asciiTheme="minorHAnsi" w:hAnsiTheme="minorHAnsi" w:cs="Arial"/>
        <w:sz w:val="40"/>
        <w:szCs w:val="40"/>
      </w:rPr>
      <w:t xml:space="preserve">udit </w:t>
    </w:r>
    <w:r>
      <w:rPr>
        <w:rFonts w:asciiTheme="minorHAnsi" w:hAnsiTheme="minorHAnsi" w:cs="Arial"/>
        <w:sz w:val="40"/>
        <w:szCs w:val="40"/>
      </w:rPr>
      <w:t>C</w:t>
    </w:r>
    <w:r w:rsidRPr="0098735D">
      <w:rPr>
        <w:rFonts w:asciiTheme="minorHAnsi" w:hAnsiTheme="minorHAnsi" w:cs="Arial"/>
        <w:sz w:val="40"/>
        <w:szCs w:val="40"/>
      </w:rPr>
      <w:t>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CD" w:rsidRDefault="00114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258C"/>
    <w:multiLevelType w:val="hybridMultilevel"/>
    <w:tmpl w:val="31BAFA68"/>
    <w:lvl w:ilvl="0" w:tplc="39247F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2"/>
    <w:rsid w:val="0003162A"/>
    <w:rsid w:val="000647C2"/>
    <w:rsid w:val="00093988"/>
    <w:rsid w:val="001147CD"/>
    <w:rsid w:val="001E4022"/>
    <w:rsid w:val="00315EE6"/>
    <w:rsid w:val="003643D0"/>
    <w:rsid w:val="003A3C95"/>
    <w:rsid w:val="00431898"/>
    <w:rsid w:val="004A586A"/>
    <w:rsid w:val="004A6CAA"/>
    <w:rsid w:val="004C6100"/>
    <w:rsid w:val="004D1400"/>
    <w:rsid w:val="00540F72"/>
    <w:rsid w:val="005937EA"/>
    <w:rsid w:val="00687694"/>
    <w:rsid w:val="006B0C13"/>
    <w:rsid w:val="006D24C3"/>
    <w:rsid w:val="00722AC6"/>
    <w:rsid w:val="007C0C02"/>
    <w:rsid w:val="007D74DC"/>
    <w:rsid w:val="00887669"/>
    <w:rsid w:val="0098735D"/>
    <w:rsid w:val="0099100C"/>
    <w:rsid w:val="00AC5F82"/>
    <w:rsid w:val="00AD2097"/>
    <w:rsid w:val="00B32EC0"/>
    <w:rsid w:val="00BD0C74"/>
    <w:rsid w:val="00BE2D0E"/>
    <w:rsid w:val="00C46986"/>
    <w:rsid w:val="00CE197F"/>
    <w:rsid w:val="00E35E8A"/>
    <w:rsid w:val="00E945DB"/>
    <w:rsid w:val="00E9562F"/>
    <w:rsid w:val="00EE5B0D"/>
    <w:rsid w:val="00F7213E"/>
    <w:rsid w:val="00F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206B1-B722-4332-863F-53A8004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C2"/>
    <w:rPr>
      <w:rFonts w:eastAsia="SimSu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6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CD"/>
    <w:rPr>
      <w:rFonts w:eastAsia="SimSu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AUDIT CHECKLIST</vt:lpstr>
    </vt:vector>
  </TitlesOfParts>
  <Company>Mango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AUDIT CHECKLIST</dc:title>
  <dc:subject/>
  <dc:creator>Craig Thornton</dc:creator>
  <cp:keywords/>
  <dc:description/>
  <cp:lastModifiedBy>User</cp:lastModifiedBy>
  <cp:revision>2</cp:revision>
  <cp:lastPrinted>2007-06-14T19:54:00Z</cp:lastPrinted>
  <dcterms:created xsi:type="dcterms:W3CDTF">2017-03-28T03:42:00Z</dcterms:created>
  <dcterms:modified xsi:type="dcterms:W3CDTF">2017-03-28T03:42:00Z</dcterms:modified>
</cp:coreProperties>
</file>